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5B469" w14:textId="77777777" w:rsidR="00E04438" w:rsidRDefault="008345D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  <w:sz w:val="40"/>
          <w:szCs w:val="40"/>
          <w:u w:val="single"/>
        </w:rPr>
        <w:t>Aanhangwagen</w:t>
      </w:r>
      <w:r w:rsidR="003D60D3"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 w:rsidR="003D60D3">
        <w:rPr>
          <w:rFonts w:cs="Arial"/>
          <w:b/>
          <w:sz w:val="40"/>
          <w:szCs w:val="40"/>
        </w:rPr>
        <w:tab/>
      </w:r>
      <w:r w:rsidR="00BE6B16" w:rsidRPr="003D60D3">
        <w:rPr>
          <w:rFonts w:cs="Arial"/>
        </w:rPr>
        <w:t>Naam</w:t>
      </w:r>
      <w:r w:rsidR="00BE6B16" w:rsidRPr="00971200">
        <w:rPr>
          <w:rFonts w:cs="Arial"/>
        </w:rPr>
        <w:t>:</w:t>
      </w:r>
      <w:r w:rsidR="00BE6B16">
        <w:rPr>
          <w:rFonts w:cs="Arial"/>
        </w:rPr>
        <w:t xml:space="preserve">  </w:t>
      </w:r>
      <w:r w:rsidR="00E04438">
        <w:rPr>
          <w:rFonts w:cs="Arial"/>
        </w:rPr>
        <w:t>------------------</w:t>
      </w:r>
    </w:p>
    <w:p w14:paraId="36D5B46A" w14:textId="77777777" w:rsidR="00BE6B16" w:rsidRPr="009B1190" w:rsidRDefault="008345D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color w:val="1F497D" w:themeColor="text2"/>
        </w:rPr>
      </w:pPr>
      <w:r>
        <w:rPr>
          <w:rFonts w:cs="Arial"/>
          <w:b/>
          <w:sz w:val="36"/>
          <w:szCs w:val="36"/>
          <w:u w:val="single"/>
        </w:rPr>
        <w:t>Verlichting</w:t>
      </w:r>
      <w:r w:rsidR="00BE6B16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E6B16">
        <w:rPr>
          <w:rFonts w:cs="Arial"/>
        </w:rPr>
        <w:tab/>
        <w:t xml:space="preserve"> Klas: </w:t>
      </w:r>
      <w:r w:rsidR="00EC0D26">
        <w:rPr>
          <w:rFonts w:cs="Arial"/>
        </w:rPr>
        <w:t xml:space="preserve">   </w:t>
      </w:r>
      <w:r w:rsidR="00E04438">
        <w:rPr>
          <w:rFonts w:cs="Arial"/>
        </w:rPr>
        <w:t>-----------------</w:t>
      </w:r>
    </w:p>
    <w:p w14:paraId="36D5B46B" w14:textId="77777777" w:rsidR="00BE6B16" w:rsidRDefault="00BE6B16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71200">
        <w:rPr>
          <w:rFonts w:cs="Arial"/>
        </w:rPr>
        <w:t xml:space="preserve"> Datum:</w:t>
      </w:r>
      <w:r>
        <w:rPr>
          <w:rFonts w:cs="Arial"/>
        </w:rPr>
        <w:t xml:space="preserve"> </w:t>
      </w:r>
      <w:r w:rsidR="00E04438">
        <w:rPr>
          <w:rFonts w:cs="Arial"/>
        </w:rPr>
        <w:t>-----------------</w:t>
      </w:r>
    </w:p>
    <w:p w14:paraId="36D5B46C" w14:textId="291D3821" w:rsidR="003032A3" w:rsidRDefault="003032A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60FF130B" w14:textId="321BDBBD" w:rsidR="00866718" w:rsidRDefault="00866718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71C9A5C4" w14:textId="311174C9" w:rsidR="00866718" w:rsidRDefault="00866718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tbl>
      <w:tblPr>
        <w:tblStyle w:val="Tabelraster"/>
        <w:tblW w:w="9309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645"/>
      </w:tblGrid>
      <w:tr w:rsidR="00866718" w14:paraId="0A21E9E0" w14:textId="77777777" w:rsidTr="0071770A">
        <w:tc>
          <w:tcPr>
            <w:tcW w:w="664" w:type="dxa"/>
          </w:tcPr>
          <w:p w14:paraId="38064E69" w14:textId="7D10B3CC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 w:rsidRPr="00866718">
              <w:rPr>
                <w:rFonts w:cs="Arial"/>
                <w:b/>
              </w:rPr>
              <w:t>1.</w:t>
            </w:r>
          </w:p>
        </w:tc>
        <w:tc>
          <w:tcPr>
            <w:tcW w:w="8645" w:type="dxa"/>
          </w:tcPr>
          <w:p w14:paraId="64FAF1FA" w14:textId="36696058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 w:rsidRPr="00866718">
              <w:rPr>
                <w:rFonts w:cs="Arial"/>
              </w:rPr>
              <w:t>Waarom moet een aanhanger of trailer een goede verlichting hebben?</w:t>
            </w:r>
          </w:p>
        </w:tc>
      </w:tr>
      <w:tr w:rsidR="00866718" w14:paraId="35E4A8F4" w14:textId="77777777" w:rsidTr="0071770A">
        <w:tc>
          <w:tcPr>
            <w:tcW w:w="664" w:type="dxa"/>
          </w:tcPr>
          <w:p w14:paraId="5215F8FC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2FFDC7BF" w14:textId="7E809276" w:rsidR="00866718" w:rsidRPr="00866718" w:rsidRDefault="00866718" w:rsidP="0086671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noProof/>
              </w:rPr>
              <w:pict w14:anchorId="68AA005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6" type="#_x0000_t202" style="position:absolute;margin-left:-.3pt;margin-top:6.85pt;width:420.1pt;height:91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Tekstvak 2">
                    <w:txbxContent>
                      <w:p w14:paraId="10D13502" w14:textId="4BA238E9" w:rsidR="00866718" w:rsidRDefault="00866718"/>
                    </w:txbxContent>
                  </v:textbox>
                  <w10:wrap type="square"/>
                </v:shape>
              </w:pict>
            </w:r>
          </w:p>
        </w:tc>
      </w:tr>
      <w:tr w:rsidR="00866718" w14:paraId="603E56ED" w14:textId="77777777" w:rsidTr="0071770A">
        <w:tc>
          <w:tcPr>
            <w:tcW w:w="664" w:type="dxa"/>
          </w:tcPr>
          <w:p w14:paraId="203265D2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4878E036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773A19AF" w14:textId="77777777" w:rsidTr="0071770A">
        <w:tc>
          <w:tcPr>
            <w:tcW w:w="664" w:type="dxa"/>
          </w:tcPr>
          <w:p w14:paraId="52999DBC" w14:textId="20D8539B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8645" w:type="dxa"/>
          </w:tcPr>
          <w:p w14:paraId="6A4514C1" w14:textId="51AA92A1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Welke 5 soorten verlichting zitten er op een lichtbalk van een trailer?</w:t>
            </w:r>
          </w:p>
        </w:tc>
      </w:tr>
      <w:tr w:rsidR="00866718" w14:paraId="5ACBD7F2" w14:textId="77777777" w:rsidTr="0071770A">
        <w:tc>
          <w:tcPr>
            <w:tcW w:w="664" w:type="dxa"/>
          </w:tcPr>
          <w:p w14:paraId="0AF84C28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728E5E7D" w14:textId="4E1AC282" w:rsidR="00866718" w:rsidRPr="00866718" w:rsidRDefault="00866718" w:rsidP="0086671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27" type="#_x0000_t202" style="position:absolute;margin-left:-.3pt;margin-top:17pt;width:420.1pt;height:129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27">
                    <w:txbxContent>
                      <w:p w14:paraId="3D405A72" w14:textId="5439E287" w:rsidR="00866718" w:rsidRDefault="00866718" w:rsidP="00866718">
                        <w:r>
                          <w:t>1</w:t>
                        </w:r>
                      </w:p>
                      <w:p w14:paraId="4BB436AD" w14:textId="1D5D98B5" w:rsidR="00866718" w:rsidRDefault="00866718" w:rsidP="00866718">
                        <w:r>
                          <w:t>2</w:t>
                        </w:r>
                      </w:p>
                      <w:p w14:paraId="2AB82A1A" w14:textId="34512A9A" w:rsidR="00866718" w:rsidRDefault="00866718" w:rsidP="00866718">
                        <w:r>
                          <w:t>3</w:t>
                        </w:r>
                      </w:p>
                      <w:p w14:paraId="28DC1A48" w14:textId="44EE8788" w:rsidR="00866718" w:rsidRDefault="00866718" w:rsidP="00866718">
                        <w:r>
                          <w:t>4</w:t>
                        </w:r>
                      </w:p>
                      <w:p w14:paraId="0DD232C4" w14:textId="49CA3831" w:rsidR="00866718" w:rsidRDefault="00866718" w:rsidP="00866718">
                        <w:r>
                          <w:t>5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866718" w14:paraId="67EAB54A" w14:textId="77777777" w:rsidTr="0071770A">
        <w:tc>
          <w:tcPr>
            <w:tcW w:w="664" w:type="dxa"/>
          </w:tcPr>
          <w:p w14:paraId="5928468A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7926FDFC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7D3ABC5A" w14:textId="77777777" w:rsidTr="0071770A">
        <w:tc>
          <w:tcPr>
            <w:tcW w:w="664" w:type="dxa"/>
          </w:tcPr>
          <w:p w14:paraId="3239C4C1" w14:textId="6A39C05C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8645" w:type="dxa"/>
          </w:tcPr>
          <w:p w14:paraId="6D3DF707" w14:textId="1DC2A00A" w:rsidR="00866718" w:rsidRPr="00866718" w:rsidRDefault="00470D5B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Waarom zitten er twee rode driehoeken achterop een aanhanger of trailer?</w:t>
            </w:r>
          </w:p>
        </w:tc>
      </w:tr>
      <w:tr w:rsidR="00866718" w14:paraId="43C70546" w14:textId="77777777" w:rsidTr="0071770A">
        <w:tc>
          <w:tcPr>
            <w:tcW w:w="664" w:type="dxa"/>
          </w:tcPr>
          <w:p w14:paraId="5158CFCA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57286567" w14:textId="114CF7A1" w:rsidR="00470D5B" w:rsidRPr="00866718" w:rsidRDefault="00470D5B" w:rsidP="00470D5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28" type="#_x0000_t202" style="position:absolute;margin-left:-.3pt;margin-top:2.8pt;width:420.1pt;height:68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28">
                    <w:txbxContent>
                      <w:p w14:paraId="50740B88" w14:textId="77777777" w:rsidR="00470D5B" w:rsidRDefault="00470D5B" w:rsidP="00470D5B"/>
                    </w:txbxContent>
                  </v:textbox>
                  <w10:wrap type="square"/>
                </v:shape>
              </w:pict>
            </w:r>
          </w:p>
        </w:tc>
      </w:tr>
      <w:tr w:rsidR="00866718" w14:paraId="5DCBBCB2" w14:textId="77777777" w:rsidTr="0071770A">
        <w:tc>
          <w:tcPr>
            <w:tcW w:w="664" w:type="dxa"/>
          </w:tcPr>
          <w:p w14:paraId="452214A3" w14:textId="343AE686" w:rsidR="00866718" w:rsidRPr="00866718" w:rsidRDefault="00470D5B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4.</w:t>
            </w:r>
          </w:p>
        </w:tc>
        <w:tc>
          <w:tcPr>
            <w:tcW w:w="8645" w:type="dxa"/>
          </w:tcPr>
          <w:p w14:paraId="477E929F" w14:textId="3FD59805" w:rsidR="00866718" w:rsidRPr="00866718" w:rsidRDefault="00470D5B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Waarom heft men een universeel aansluitschema bedacht voor het aansluiten van verlichting?</w:t>
            </w:r>
          </w:p>
        </w:tc>
      </w:tr>
      <w:tr w:rsidR="00866718" w14:paraId="3ECB6F79" w14:textId="77777777" w:rsidTr="0071770A">
        <w:tc>
          <w:tcPr>
            <w:tcW w:w="664" w:type="dxa"/>
          </w:tcPr>
          <w:p w14:paraId="6C12D7D2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29EE875B" w14:textId="4C8A9DE0" w:rsidR="00470D5B" w:rsidRPr="00866718" w:rsidRDefault="0003287E" w:rsidP="00032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29" type="#_x0000_t202" style="position:absolute;margin-left:-1.7pt;margin-top:8pt;width:420.1pt;height:68.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29">
                    <w:txbxContent>
                      <w:p w14:paraId="72D55560" w14:textId="77777777" w:rsidR="00470D5B" w:rsidRDefault="00470D5B" w:rsidP="00470D5B"/>
                    </w:txbxContent>
                  </v:textbox>
                  <w10:wrap type="square"/>
                </v:shape>
              </w:pict>
            </w:r>
          </w:p>
        </w:tc>
      </w:tr>
      <w:tr w:rsidR="00866718" w14:paraId="29B670FE" w14:textId="77777777" w:rsidTr="0071770A">
        <w:tc>
          <w:tcPr>
            <w:tcW w:w="664" w:type="dxa"/>
          </w:tcPr>
          <w:p w14:paraId="1D803E64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5BE6361A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522F7B5A" w14:textId="77777777" w:rsidTr="0071770A">
        <w:tc>
          <w:tcPr>
            <w:tcW w:w="664" w:type="dxa"/>
          </w:tcPr>
          <w:p w14:paraId="5719892D" w14:textId="4476107C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8645" w:type="dxa"/>
          </w:tcPr>
          <w:p w14:paraId="09B07970" w14:textId="4E8AEA7A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Wat zijn veelvoorkomende oorzaken dat de verlichting van een aanhanger niet brand?</w:t>
            </w:r>
          </w:p>
        </w:tc>
      </w:tr>
      <w:tr w:rsidR="00866718" w14:paraId="7FABDCFF" w14:textId="77777777" w:rsidTr="0071770A">
        <w:tc>
          <w:tcPr>
            <w:tcW w:w="664" w:type="dxa"/>
          </w:tcPr>
          <w:p w14:paraId="029C1858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95EA9FB" w14:textId="3FD2726D" w:rsidR="0003287E" w:rsidRPr="00866718" w:rsidRDefault="0003287E" w:rsidP="00032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0" type="#_x0000_t202" style="position:absolute;margin-left:-1.7pt;margin-top:1.15pt;width:420.1pt;height:91.5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0">
                    <w:txbxContent>
                      <w:p w14:paraId="108ACAE0" w14:textId="7938DCA7" w:rsidR="0003287E" w:rsidRDefault="0071770A" w:rsidP="0003287E">
                        <w:r>
                          <w:t>1</w:t>
                        </w:r>
                      </w:p>
                      <w:p w14:paraId="1575F38C" w14:textId="30893126" w:rsidR="0071770A" w:rsidRDefault="0071770A" w:rsidP="0003287E">
                        <w:r>
                          <w:t>2</w:t>
                        </w:r>
                      </w:p>
                      <w:p w14:paraId="1A2F5367" w14:textId="554C291A" w:rsidR="0071770A" w:rsidRDefault="0071770A" w:rsidP="0003287E">
                        <w:r>
                          <w:t>3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866718" w14:paraId="22B6069B" w14:textId="77777777" w:rsidTr="0071770A">
        <w:tc>
          <w:tcPr>
            <w:tcW w:w="664" w:type="dxa"/>
          </w:tcPr>
          <w:p w14:paraId="7F4A192B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58B4949C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00BC6210" w14:textId="77777777" w:rsidTr="0071770A">
        <w:tc>
          <w:tcPr>
            <w:tcW w:w="664" w:type="dxa"/>
          </w:tcPr>
          <w:p w14:paraId="3C282B4C" w14:textId="6E9F8488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8645" w:type="dxa"/>
          </w:tcPr>
          <w:p w14:paraId="6C11C4EB" w14:textId="649CECB7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Waarom zitten er afdichtingsrubbers in een stekker van een aanhanger?</w:t>
            </w:r>
          </w:p>
        </w:tc>
      </w:tr>
      <w:tr w:rsidR="00866718" w14:paraId="79336F2E" w14:textId="77777777" w:rsidTr="0071770A">
        <w:tc>
          <w:tcPr>
            <w:tcW w:w="664" w:type="dxa"/>
          </w:tcPr>
          <w:p w14:paraId="560AA87F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71EF022D" w14:textId="256DF96C" w:rsidR="0003287E" w:rsidRPr="00866718" w:rsidRDefault="0003287E" w:rsidP="00032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1" type="#_x0000_t202" style="position:absolute;margin-left:-1.7pt;margin-top:20pt;width:420.1pt;height:91.5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1">
                    <w:txbxContent>
                      <w:p w14:paraId="534C6FFB" w14:textId="77777777" w:rsidR="0003287E" w:rsidRDefault="0003287E" w:rsidP="0003287E"/>
                    </w:txbxContent>
                  </v:textbox>
                  <w10:wrap type="square"/>
                </v:shape>
              </w:pict>
            </w:r>
          </w:p>
        </w:tc>
      </w:tr>
      <w:tr w:rsidR="00866718" w14:paraId="22E048AA" w14:textId="77777777" w:rsidTr="0071770A">
        <w:tc>
          <w:tcPr>
            <w:tcW w:w="664" w:type="dxa"/>
          </w:tcPr>
          <w:p w14:paraId="453D3B36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59155810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4F58E7E4" w14:textId="77777777" w:rsidTr="0071770A">
        <w:tc>
          <w:tcPr>
            <w:tcW w:w="664" w:type="dxa"/>
          </w:tcPr>
          <w:p w14:paraId="115055FC" w14:textId="626EA5A8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8645" w:type="dxa"/>
          </w:tcPr>
          <w:p w14:paraId="51FF6F2D" w14:textId="39C86F5F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Welke kleur draad heeft het linker knipperlicht?</w:t>
            </w:r>
          </w:p>
        </w:tc>
      </w:tr>
      <w:tr w:rsidR="00866718" w14:paraId="62198A9D" w14:textId="77777777" w:rsidTr="0071770A">
        <w:tc>
          <w:tcPr>
            <w:tcW w:w="664" w:type="dxa"/>
          </w:tcPr>
          <w:p w14:paraId="20C4E7CD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CFD725F" w14:textId="7EA7C351" w:rsidR="0003287E" w:rsidRPr="00866718" w:rsidRDefault="0003287E" w:rsidP="00032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2" type="#_x0000_t202" style="position:absolute;margin-left:-1.7pt;margin-top:1.3pt;width:420.1pt;height:33.7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2">
                    <w:txbxContent>
                      <w:p w14:paraId="6E5E2B15" w14:textId="77777777" w:rsidR="0003287E" w:rsidRDefault="0003287E" w:rsidP="0003287E"/>
                    </w:txbxContent>
                  </v:textbox>
                  <w10:wrap type="square"/>
                </v:shape>
              </w:pict>
            </w:r>
          </w:p>
        </w:tc>
      </w:tr>
      <w:tr w:rsidR="00866718" w14:paraId="72F7F922" w14:textId="77777777" w:rsidTr="0071770A">
        <w:tc>
          <w:tcPr>
            <w:tcW w:w="664" w:type="dxa"/>
          </w:tcPr>
          <w:p w14:paraId="08E79CA7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871708F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3D768632" w14:textId="77777777" w:rsidTr="0071770A">
        <w:tc>
          <w:tcPr>
            <w:tcW w:w="664" w:type="dxa"/>
          </w:tcPr>
          <w:p w14:paraId="2E1D8FBA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F1FAE82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3AC5DDC1" w14:textId="77777777" w:rsidTr="0071770A">
        <w:tc>
          <w:tcPr>
            <w:tcW w:w="664" w:type="dxa"/>
          </w:tcPr>
          <w:p w14:paraId="07070542" w14:textId="15D7CEBC" w:rsidR="00866718" w:rsidRPr="00866718" w:rsidRDefault="0003287E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8.</w:t>
            </w:r>
          </w:p>
        </w:tc>
        <w:tc>
          <w:tcPr>
            <w:tcW w:w="8645" w:type="dxa"/>
          </w:tcPr>
          <w:p w14:paraId="33616754" w14:textId="6FE3280F" w:rsidR="00866718" w:rsidRPr="00866718" w:rsidRDefault="007077EC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Welke kleur draad heeft het rechter achterlicht?</w:t>
            </w:r>
          </w:p>
        </w:tc>
      </w:tr>
      <w:tr w:rsidR="00866718" w14:paraId="08F4A2DF" w14:textId="77777777" w:rsidTr="0071770A">
        <w:tc>
          <w:tcPr>
            <w:tcW w:w="664" w:type="dxa"/>
          </w:tcPr>
          <w:p w14:paraId="53D8FF97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46D232D3" w14:textId="5E6A4484" w:rsidR="007077EC" w:rsidRPr="00866718" w:rsidRDefault="007077EC" w:rsidP="007077EC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3" type="#_x0000_t202" style="position:absolute;margin-left:1.5pt;margin-top:5.9pt;width:420.1pt;height:33.7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3">
                    <w:txbxContent>
                      <w:p w14:paraId="03280A2F" w14:textId="77777777" w:rsidR="007077EC" w:rsidRDefault="007077EC" w:rsidP="007077EC"/>
                    </w:txbxContent>
                  </v:textbox>
                  <w10:wrap type="square"/>
                </v:shape>
              </w:pict>
            </w:r>
          </w:p>
        </w:tc>
      </w:tr>
      <w:tr w:rsidR="00866718" w14:paraId="083E6914" w14:textId="77777777" w:rsidTr="0071770A">
        <w:tc>
          <w:tcPr>
            <w:tcW w:w="664" w:type="dxa"/>
          </w:tcPr>
          <w:p w14:paraId="2C18ECCD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53413942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0A9B0753" w14:textId="77777777" w:rsidTr="0071770A">
        <w:tc>
          <w:tcPr>
            <w:tcW w:w="664" w:type="dxa"/>
          </w:tcPr>
          <w:p w14:paraId="5D51DE69" w14:textId="61ADA660" w:rsidR="00866718" w:rsidRPr="00866718" w:rsidRDefault="007077EC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8645" w:type="dxa"/>
          </w:tcPr>
          <w:p w14:paraId="28CE3A30" w14:textId="66D87A31" w:rsidR="00866718" w:rsidRPr="00866718" w:rsidRDefault="007077EC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Waarom zit er in de stekker van een aanhanger een nokje gemonteerd?</w:t>
            </w:r>
          </w:p>
        </w:tc>
      </w:tr>
      <w:tr w:rsidR="00866718" w14:paraId="69417A93" w14:textId="77777777" w:rsidTr="0071770A">
        <w:tc>
          <w:tcPr>
            <w:tcW w:w="664" w:type="dxa"/>
          </w:tcPr>
          <w:p w14:paraId="7874C45B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29DC2A8" w14:textId="6EDE4E3F" w:rsidR="007077EC" w:rsidRPr="00866718" w:rsidRDefault="007077EC" w:rsidP="007077EC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4" type="#_x0000_t202" style="position:absolute;margin-left:-4.5pt;margin-top:2.8pt;width:420.1pt;height:33.7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4">
                    <w:txbxContent>
                      <w:p w14:paraId="2531D498" w14:textId="77777777" w:rsidR="007077EC" w:rsidRDefault="007077EC" w:rsidP="007077EC"/>
                    </w:txbxContent>
                  </v:textbox>
                  <w10:wrap type="square"/>
                </v:shape>
              </w:pict>
            </w:r>
          </w:p>
        </w:tc>
      </w:tr>
      <w:tr w:rsidR="00866718" w14:paraId="27E5A6ED" w14:textId="77777777" w:rsidTr="0071770A">
        <w:tc>
          <w:tcPr>
            <w:tcW w:w="664" w:type="dxa"/>
          </w:tcPr>
          <w:p w14:paraId="1008478D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28ADA026" w14:textId="56837624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  <w:tr w:rsidR="00866718" w14:paraId="70F9C10C" w14:textId="77777777" w:rsidTr="0071770A">
        <w:tc>
          <w:tcPr>
            <w:tcW w:w="664" w:type="dxa"/>
          </w:tcPr>
          <w:p w14:paraId="304192C3" w14:textId="73D61515" w:rsidR="00866718" w:rsidRPr="00866718" w:rsidRDefault="007077EC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8645" w:type="dxa"/>
          </w:tcPr>
          <w:p w14:paraId="5EA81350" w14:textId="22F5B55F" w:rsidR="00866718" w:rsidRPr="00866718" w:rsidRDefault="007077EC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</w:rPr>
              <w:t>Waarom moet van een boottrailer de lichtbalk er afgehaald kunnen worden?</w:t>
            </w:r>
          </w:p>
        </w:tc>
      </w:tr>
      <w:tr w:rsidR="00866718" w14:paraId="0B5491A2" w14:textId="77777777" w:rsidTr="0071770A">
        <w:tc>
          <w:tcPr>
            <w:tcW w:w="664" w:type="dxa"/>
          </w:tcPr>
          <w:p w14:paraId="386FD329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350491A7" w14:textId="4230982B" w:rsidR="007077EC" w:rsidRPr="00866718" w:rsidRDefault="007077EC" w:rsidP="007077EC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68AA0057">
                <v:shape id="_x0000_s1035" type="#_x0000_t202" style="position:absolute;margin-left:1.55pt;margin-top:.75pt;width:420.1pt;height:69.4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  <v:textbox style="mso-next-textbox:#_x0000_s1035">
                    <w:txbxContent>
                      <w:p w14:paraId="0E8B7EF8" w14:textId="77777777" w:rsidR="007077EC" w:rsidRDefault="007077EC" w:rsidP="007077EC"/>
                    </w:txbxContent>
                  </v:textbox>
                  <w10:wrap type="square"/>
                </v:shape>
              </w:pict>
            </w:r>
          </w:p>
        </w:tc>
      </w:tr>
      <w:tr w:rsidR="00866718" w14:paraId="0CECCA4B" w14:textId="77777777" w:rsidTr="0071770A">
        <w:tc>
          <w:tcPr>
            <w:tcW w:w="664" w:type="dxa"/>
          </w:tcPr>
          <w:p w14:paraId="46639EC9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76CF61ED" w14:textId="77777777" w:rsidR="00866718" w:rsidRPr="00866718" w:rsidRDefault="00866718" w:rsidP="00BE6B1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</w:tc>
      </w:tr>
    </w:tbl>
    <w:p w14:paraId="05BA2029" w14:textId="4912ACE9" w:rsidR="00866718" w:rsidRDefault="00866718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6C8051A4" w14:textId="77777777" w:rsidR="007077EC" w:rsidRDefault="007077EC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bookmarkStart w:id="0" w:name="_GoBack"/>
      <w:bookmarkEnd w:id="0"/>
    </w:p>
    <w:sectPr w:rsidR="007077EC" w:rsidSect="009A6826">
      <w:headerReference w:type="default" r:id="rId8"/>
      <w:footerReference w:type="default" r:id="rId9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B4B7" w14:textId="77777777" w:rsidR="00C51072" w:rsidRDefault="00C51072" w:rsidP="009A6826">
      <w:pPr>
        <w:spacing w:after="0" w:line="240" w:lineRule="auto"/>
      </w:pPr>
      <w:r>
        <w:separator/>
      </w:r>
    </w:p>
  </w:endnote>
  <w:endnote w:type="continuationSeparator" w:id="0">
    <w:p w14:paraId="36D5B4B8" w14:textId="77777777" w:rsidR="00C51072" w:rsidRDefault="00C51072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B4BA" w14:textId="5A64A48A" w:rsidR="00C233ED" w:rsidRPr="009A6826" w:rsidRDefault="00C233ED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="0055437C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="0055437C" w:rsidRPr="009A6826">
      <w:rPr>
        <w:b/>
        <w:sz w:val="16"/>
        <w:szCs w:val="16"/>
      </w:rPr>
      <w:fldChar w:fldCharType="separate"/>
    </w:r>
    <w:r w:rsidR="00734CB0">
      <w:rPr>
        <w:b/>
        <w:noProof/>
        <w:sz w:val="16"/>
        <w:szCs w:val="16"/>
      </w:rPr>
      <w:t>1</w:t>
    </w:r>
    <w:r w:rsidR="0055437C"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="0055437C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="0055437C" w:rsidRPr="009A6826">
      <w:rPr>
        <w:b/>
        <w:sz w:val="16"/>
        <w:szCs w:val="16"/>
      </w:rPr>
      <w:fldChar w:fldCharType="separate"/>
    </w:r>
    <w:r w:rsidR="00734CB0">
      <w:rPr>
        <w:b/>
        <w:noProof/>
        <w:sz w:val="16"/>
        <w:szCs w:val="16"/>
      </w:rPr>
      <w:t>3</w:t>
    </w:r>
    <w:r w:rsidR="0055437C" w:rsidRPr="009A6826">
      <w:rPr>
        <w:b/>
        <w:sz w:val="16"/>
        <w:szCs w:val="16"/>
      </w:rPr>
      <w:fldChar w:fldCharType="end"/>
    </w:r>
  </w:p>
  <w:p w14:paraId="36D5B4BB" w14:textId="77777777" w:rsidR="00C233ED" w:rsidRPr="009A6826" w:rsidRDefault="00C233ED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                       Techniek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B4B5" w14:textId="77777777" w:rsidR="00C51072" w:rsidRDefault="00C51072" w:rsidP="009A6826">
      <w:pPr>
        <w:spacing w:after="0" w:line="240" w:lineRule="auto"/>
      </w:pPr>
      <w:r>
        <w:separator/>
      </w:r>
    </w:p>
  </w:footnote>
  <w:footnote w:type="continuationSeparator" w:id="0">
    <w:p w14:paraId="36D5B4B6" w14:textId="77777777" w:rsidR="00C51072" w:rsidRDefault="00C51072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B4B9" w14:textId="77777777" w:rsidR="00C233ED" w:rsidRPr="009A6826" w:rsidRDefault="000424F9" w:rsidP="009A6826">
    <w:r>
      <w:rPr>
        <w:noProof/>
        <w:lang w:eastAsia="nl-NL"/>
      </w:rPr>
      <w:drawing>
        <wp:inline distT="0" distB="0" distL="0" distR="0" wp14:anchorId="36D5B4BC" wp14:editId="36D5B4BD">
          <wp:extent cx="694690" cy="439420"/>
          <wp:effectExtent l="0" t="0" r="0" b="0"/>
          <wp:docPr id="1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BE" wp14:editId="36D5B4BF">
          <wp:extent cx="582295" cy="439420"/>
          <wp:effectExtent l="0" t="0" r="8255" b="0"/>
          <wp:docPr id="2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0" wp14:editId="36D5B4C1">
          <wp:extent cx="398115" cy="439321"/>
          <wp:effectExtent l="0" t="0" r="2540" b="0"/>
          <wp:docPr id="3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2" wp14:editId="36D5B4C3">
          <wp:extent cx="485140" cy="439420"/>
          <wp:effectExtent l="0" t="0" r="0" b="0"/>
          <wp:docPr id="4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4" wp14:editId="36D5B4C5">
          <wp:extent cx="372745" cy="459740"/>
          <wp:effectExtent l="0" t="0" r="8255" b="0"/>
          <wp:docPr id="5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6" wp14:editId="36D5B4C7">
          <wp:extent cx="597535" cy="459740"/>
          <wp:effectExtent l="0" t="0" r="0" b="0"/>
          <wp:docPr id="6" name="Afbeelding 31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8" wp14:editId="36D5B4C9">
          <wp:extent cx="704850" cy="459740"/>
          <wp:effectExtent l="0" t="0" r="0" b="0"/>
          <wp:docPr id="7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A" wp14:editId="36D5B4CB">
          <wp:extent cx="607695" cy="459740"/>
          <wp:effectExtent l="0" t="0" r="1905" b="0"/>
          <wp:docPr id="8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C" wp14:editId="36D5B4CD">
          <wp:extent cx="572135" cy="459740"/>
          <wp:effectExtent l="0" t="0" r="0" b="0"/>
          <wp:docPr id="9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36D5B4CE" wp14:editId="36D5B4CF">
          <wp:extent cx="382905" cy="459740"/>
          <wp:effectExtent l="0" t="0" r="0" b="0"/>
          <wp:docPr id="10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458"/>
    <w:multiLevelType w:val="hybridMultilevel"/>
    <w:tmpl w:val="E30851EE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5242CF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26E70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2D26F3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AC35FC"/>
    <w:multiLevelType w:val="hybridMultilevel"/>
    <w:tmpl w:val="DDBADD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E31E5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E02EF1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CE66EB"/>
    <w:multiLevelType w:val="hybridMultilevel"/>
    <w:tmpl w:val="F1CEF76A"/>
    <w:lvl w:ilvl="0" w:tplc="E9A05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30005">
      <w:start w:val="1"/>
      <w:numFmt w:val="bullet"/>
      <w:lvlText w:val=""/>
      <w:lvlJc w:val="left"/>
      <w:pPr>
        <w:tabs>
          <w:tab w:val="num" w:pos="1194"/>
        </w:tabs>
        <w:ind w:left="1194" w:hanging="360"/>
      </w:pPr>
      <w:rPr>
        <w:rFonts w:ascii="Wingdings" w:hAnsi="Wingdings" w:hint="default"/>
        <w:b/>
      </w:rPr>
    </w:lvl>
    <w:lvl w:ilvl="2" w:tplc="0413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26"/>
    <w:rsid w:val="00012040"/>
    <w:rsid w:val="0003287E"/>
    <w:rsid w:val="000424F9"/>
    <w:rsid w:val="000430CC"/>
    <w:rsid w:val="00094306"/>
    <w:rsid w:val="000A4C42"/>
    <w:rsid w:val="000B490B"/>
    <w:rsid w:val="000E3F62"/>
    <w:rsid w:val="00127A98"/>
    <w:rsid w:val="001A5206"/>
    <w:rsid w:val="001C3D6A"/>
    <w:rsid w:val="002B142E"/>
    <w:rsid w:val="002F3FD3"/>
    <w:rsid w:val="003032A3"/>
    <w:rsid w:val="0030640C"/>
    <w:rsid w:val="00374C58"/>
    <w:rsid w:val="00385238"/>
    <w:rsid w:val="003A249F"/>
    <w:rsid w:val="003D60D3"/>
    <w:rsid w:val="003E37E1"/>
    <w:rsid w:val="003F05BA"/>
    <w:rsid w:val="003F1DC8"/>
    <w:rsid w:val="00470D5B"/>
    <w:rsid w:val="004868D9"/>
    <w:rsid w:val="004A023B"/>
    <w:rsid w:val="004B20C0"/>
    <w:rsid w:val="004B2982"/>
    <w:rsid w:val="004D0C2A"/>
    <w:rsid w:val="005142C6"/>
    <w:rsid w:val="0055437C"/>
    <w:rsid w:val="00566FE8"/>
    <w:rsid w:val="00584F92"/>
    <w:rsid w:val="005A4EB1"/>
    <w:rsid w:val="0065273A"/>
    <w:rsid w:val="00671C52"/>
    <w:rsid w:val="006A764E"/>
    <w:rsid w:val="006E4AE6"/>
    <w:rsid w:val="007077EC"/>
    <w:rsid w:val="0071770A"/>
    <w:rsid w:val="00723721"/>
    <w:rsid w:val="00734CB0"/>
    <w:rsid w:val="0075391B"/>
    <w:rsid w:val="007B08EE"/>
    <w:rsid w:val="007C2123"/>
    <w:rsid w:val="008174AC"/>
    <w:rsid w:val="008345D3"/>
    <w:rsid w:val="00866718"/>
    <w:rsid w:val="008C5E70"/>
    <w:rsid w:val="008F31EE"/>
    <w:rsid w:val="009A46D8"/>
    <w:rsid w:val="009A6826"/>
    <w:rsid w:val="009B1190"/>
    <w:rsid w:val="009B1F17"/>
    <w:rsid w:val="009B412B"/>
    <w:rsid w:val="00A02160"/>
    <w:rsid w:val="00A6643A"/>
    <w:rsid w:val="00A7294E"/>
    <w:rsid w:val="00AC35AE"/>
    <w:rsid w:val="00AD2A07"/>
    <w:rsid w:val="00AE773B"/>
    <w:rsid w:val="00B27225"/>
    <w:rsid w:val="00B44B16"/>
    <w:rsid w:val="00BE6B16"/>
    <w:rsid w:val="00C233ED"/>
    <w:rsid w:val="00C51072"/>
    <w:rsid w:val="00CB0F3E"/>
    <w:rsid w:val="00DD5CE7"/>
    <w:rsid w:val="00E04438"/>
    <w:rsid w:val="00E20156"/>
    <w:rsid w:val="00E205A0"/>
    <w:rsid w:val="00E778DE"/>
    <w:rsid w:val="00EA3AC4"/>
    <w:rsid w:val="00EA781C"/>
    <w:rsid w:val="00EC0D26"/>
    <w:rsid w:val="00F00598"/>
    <w:rsid w:val="00F34A73"/>
    <w:rsid w:val="00F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6D5B469"/>
  <w15:docId w15:val="{AF560999-C5EC-4EE7-A411-E1785F8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6B16"/>
    <w:pPr>
      <w:ind w:left="720"/>
      <w:contextualSpacing/>
    </w:pPr>
  </w:style>
  <w:style w:type="table" w:styleId="Tabelraster">
    <w:name w:val="Table Grid"/>
    <w:basedOn w:val="Standaardtabel"/>
    <w:locked/>
    <w:rsid w:val="009B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6510-6737-4513-9499-CC92A613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W.D. de Boer</dc:creator>
  <cp:lastModifiedBy>W.D. De Boer</cp:lastModifiedBy>
  <cp:revision>6</cp:revision>
  <dcterms:created xsi:type="dcterms:W3CDTF">2016-11-28T20:31:00Z</dcterms:created>
  <dcterms:modified xsi:type="dcterms:W3CDTF">2016-11-28T20:51:00Z</dcterms:modified>
</cp:coreProperties>
</file>